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504D" w:rsidP="533B4779" w:rsidRDefault="0060504D" w14:paraId="3A28828D" w14:textId="4BC8DB79">
      <w:pPr>
        <w:rPr>
          <w:b/>
          <w:bCs/>
          <w:noProof/>
          <w:sz w:val="32"/>
          <w:szCs w:val="32"/>
          <w:u w:val="single"/>
        </w:rPr>
      </w:pPr>
      <w:r w:rsidRPr="533B4779">
        <w:rPr>
          <w:b/>
          <w:bCs/>
          <w:noProof/>
          <w:sz w:val="32"/>
          <w:szCs w:val="32"/>
          <w:u w:val="single"/>
        </w:rPr>
        <w:t>The Self – Care Wheel</w:t>
      </w:r>
    </w:p>
    <w:p w:rsidRPr="00B05B32" w:rsidR="00B05B32" w:rsidP="00A41DFC" w:rsidRDefault="00B05B32" w14:paraId="36436952" w14:textId="3507BB2F">
      <w:pPr>
        <w:rPr>
          <w:noProof/>
          <w:sz w:val="24"/>
          <w:szCs w:val="24"/>
        </w:rPr>
      </w:pPr>
      <w:r w:rsidRPr="5B4A6070" w:rsidR="00B05B32">
        <w:rPr>
          <w:noProof/>
          <w:sz w:val="24"/>
          <w:szCs w:val="24"/>
        </w:rPr>
        <w:t>Within each of the six dimensions the Self -Care wheels suggests broad ranging self care activities. Individuals can add their own to the list. One activity can nuture several different dimensions.</w:t>
      </w:r>
    </w:p>
    <w:p w:rsidR="0060504D" w:rsidP="00B05B32" w:rsidRDefault="0060504D" w14:paraId="2DD9AE5B" w14:textId="62D94F00">
      <w:r>
        <w:rPr>
          <w:noProof/>
        </w:rPr>
        <w:drawing>
          <wp:inline distT="0" distB="0" distL="0" distR="0" wp14:anchorId="11165FD4" wp14:editId="36BB26B6">
            <wp:extent cx="5731510" cy="7419188"/>
            <wp:effectExtent l="0" t="0" r="254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4D" w:rsidP="00A41DFC" w:rsidRDefault="2AB4592B" w14:paraId="656B8334" w14:textId="66BAF54C">
      <w:pPr>
        <w:tabs>
          <w:tab w:val="left" w:pos="3250"/>
        </w:tabs>
      </w:pPr>
      <w:r>
        <w:t>The</w:t>
      </w:r>
      <w:r w:rsidR="00B05B32">
        <w:t xml:space="preserve"> assessment tool can be used to evaluate where you are</w:t>
      </w:r>
      <w:r w:rsidR="5B3379B9">
        <w:t xml:space="preserve">. </w:t>
      </w:r>
      <w:r w:rsidR="00B05B32">
        <w:t>The idea is to rate yourself in each dimension with 10 signifying we are spending a lot of time and energy in this area of our lives and are completely satisfied and the self care activities we are doing are working well for us.</w:t>
      </w:r>
    </w:p>
    <w:p w:rsidR="00B05B32" w:rsidP="00A41DFC" w:rsidRDefault="00B05B32" w14:paraId="43710BAA" w14:textId="6BD695DC">
      <w:pPr>
        <w:tabs>
          <w:tab w:val="left" w:pos="3250"/>
        </w:tabs>
      </w:pPr>
      <w:r>
        <w:t>Reflect on why some areas score highly, what specific strategies have supported this, acknowledge life events can mean low scores in some areas are outside our control.</w:t>
      </w:r>
    </w:p>
    <w:p w:rsidR="0060504D" w:rsidP="00A41DFC" w:rsidRDefault="0060504D" w14:paraId="447D02EF" w14:textId="4F50BEEF">
      <w:pPr>
        <w:tabs>
          <w:tab w:val="left" w:pos="3250"/>
        </w:tabs>
      </w:pPr>
      <w:r>
        <w:rPr>
          <w:noProof/>
        </w:rPr>
        <w:drawing>
          <wp:inline distT="0" distB="0" distL="0" distR="0" wp14:anchorId="67B9C498" wp14:editId="4E7FD583">
            <wp:extent cx="5731510" cy="7418212"/>
            <wp:effectExtent l="0" t="0" r="2540" b="0"/>
            <wp:docPr id="6" name="Picture 5" descr="Printable Self Care Wh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ntable Self Care Whe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4D" w:rsidP="00A41DFC" w:rsidRDefault="0060504D" w14:paraId="4576CAFF" w14:textId="77777777">
      <w:pPr>
        <w:tabs>
          <w:tab w:val="left" w:pos="3250"/>
        </w:tabs>
      </w:pPr>
    </w:p>
    <w:p w:rsidR="0060504D" w:rsidP="00A41DFC" w:rsidRDefault="00487343" w14:paraId="048982F6" w14:textId="0C884B30">
      <w:pPr>
        <w:tabs>
          <w:tab w:val="left" w:pos="3250"/>
        </w:tabs>
      </w:pPr>
      <w:r>
        <w:t>Create your own self care wheel, identifying the activities which nourish and sustain you.</w:t>
      </w:r>
    </w:p>
    <w:p w:rsidRPr="00A41DFC" w:rsidR="0060504D" w:rsidP="00A41DFC" w:rsidRDefault="0060504D" w14:paraId="44F82EDE" w14:textId="6CE10B36">
      <w:pPr>
        <w:tabs>
          <w:tab w:val="left" w:pos="3250"/>
        </w:tabs>
      </w:pPr>
      <w:r>
        <w:rPr>
          <w:noProof/>
        </w:rPr>
        <w:drawing>
          <wp:inline distT="0" distB="0" distL="0" distR="0" wp14:anchorId="1078188C" wp14:editId="12B396A8">
            <wp:extent cx="5731510" cy="7485151"/>
            <wp:effectExtent l="0" t="0" r="2540" b="1905"/>
            <wp:docPr id="5" name="Picture 4" descr="Self Care Wheel Template printable pdf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lf Care Wheel Template printable pdf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8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A41DFC" w:rsidR="0060504D">
      <w:head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EF7" w:rsidP="00A41DFC" w:rsidRDefault="00EC4EF7" w14:paraId="195C1FB2" w14:textId="77777777">
      <w:pPr>
        <w:spacing w:after="0" w:line="240" w:lineRule="auto"/>
      </w:pPr>
      <w:r>
        <w:separator/>
      </w:r>
    </w:p>
  </w:endnote>
  <w:endnote w:type="continuationSeparator" w:id="0">
    <w:p w:rsidR="00EC4EF7" w:rsidP="00A41DFC" w:rsidRDefault="00EC4EF7" w14:paraId="5EDD01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EF7" w:rsidP="00A41DFC" w:rsidRDefault="00EC4EF7" w14:paraId="0F252863" w14:textId="77777777">
      <w:pPr>
        <w:spacing w:after="0" w:line="240" w:lineRule="auto"/>
      </w:pPr>
      <w:r>
        <w:separator/>
      </w:r>
    </w:p>
  </w:footnote>
  <w:footnote w:type="continuationSeparator" w:id="0">
    <w:p w:rsidR="00EC4EF7" w:rsidP="00A41DFC" w:rsidRDefault="00EC4EF7" w14:paraId="365100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1DFC" w:rsidP="00A41DFC" w:rsidRDefault="00A41DFC" w14:paraId="6DE6D2EE" w14:textId="666A9AC2">
    <w:pPr>
      <w:pStyle w:val="Header"/>
      <w:jc w:val="right"/>
    </w:pPr>
    <w:r>
      <w:rPr>
        <w:noProof/>
      </w:rPr>
      <w:drawing>
        <wp:inline distT="0" distB="0" distL="0" distR="0" wp14:anchorId="0C7D560A" wp14:editId="696166E9">
          <wp:extent cx="1210310" cy="284944"/>
          <wp:effectExtent l="0" t="0" r="0" b="1270"/>
          <wp:docPr id="19190245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24555" name="Picture 1919024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330" cy="292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1DFC" w:rsidRDefault="00A41DFC" w14:paraId="2F592B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FC"/>
    <w:rsid w:val="0006778E"/>
    <w:rsid w:val="00180699"/>
    <w:rsid w:val="002C1A06"/>
    <w:rsid w:val="00363B40"/>
    <w:rsid w:val="003D3238"/>
    <w:rsid w:val="00487343"/>
    <w:rsid w:val="004A1CD1"/>
    <w:rsid w:val="005C6C06"/>
    <w:rsid w:val="0060504D"/>
    <w:rsid w:val="00676BB7"/>
    <w:rsid w:val="009B645D"/>
    <w:rsid w:val="00A41DFC"/>
    <w:rsid w:val="00AC1D23"/>
    <w:rsid w:val="00AE133D"/>
    <w:rsid w:val="00B05B32"/>
    <w:rsid w:val="00C163ED"/>
    <w:rsid w:val="00CF4A5C"/>
    <w:rsid w:val="00D5686C"/>
    <w:rsid w:val="00EC4EF7"/>
    <w:rsid w:val="00EE3F2A"/>
    <w:rsid w:val="00F23952"/>
    <w:rsid w:val="2AB4592B"/>
    <w:rsid w:val="533B4779"/>
    <w:rsid w:val="5B3379B9"/>
    <w:rsid w:val="5B4A6070"/>
    <w:rsid w:val="60A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332B8"/>
  <w15:chartTrackingRefBased/>
  <w15:docId w15:val="{4B90FEEC-C726-43FF-8471-CB250210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DF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DF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1DF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1DF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41DF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1DF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41DF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1DF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1DF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1DF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1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DF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1D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1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DF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41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D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1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D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DF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1DFC"/>
  </w:style>
  <w:style w:type="paragraph" w:styleId="Footer">
    <w:name w:val="footer"/>
    <w:basedOn w:val="Normal"/>
    <w:link w:val="FooterChar"/>
    <w:uiPriority w:val="99"/>
    <w:unhideWhenUsed/>
    <w:rsid w:val="00A41DF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1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3057C169-F411-4522-8956-CC2BD1E20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D0B77-4BF5-4D7A-83BD-33A4902BC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0db69-1d5c-4c1f-887a-00e75fed0d5c"/>
    <ds:schemaRef ds:uri="9290b198-8967-4052-909f-a231108c0004"/>
    <ds:schemaRef ds:uri="6a450456-32e7-4803-8a72-663c77b3c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2B6FB-1061-4386-9CA4-71F300C8455E}">
  <ds:schemaRefs>
    <ds:schemaRef ds:uri="http://schemas.microsoft.com/office/2006/metadata/properties"/>
    <ds:schemaRef ds:uri="http://schemas.microsoft.com/office/infopath/2007/PartnerControls"/>
    <ds:schemaRef ds:uri="9290b198-8967-4052-909f-a231108c0004"/>
    <ds:schemaRef ds:uri="f030db69-1d5c-4c1f-887a-00e75fed0d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Waal, Sue</dc:creator>
  <keywords/>
  <dc:description/>
  <lastModifiedBy>De Waal, Sue</lastModifiedBy>
  <revision>4</revision>
  <dcterms:created xsi:type="dcterms:W3CDTF">2026-01-25T19:15:00.0000000Z</dcterms:created>
  <dcterms:modified xsi:type="dcterms:W3CDTF">2026-03-10T21:34:12.6535033Z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